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FF" w:rsidRDefault="00B05DFF">
      <w:pPr>
        <w:pStyle w:val="ConsPlusTitlePage"/>
      </w:pPr>
      <w:r>
        <w:br/>
      </w:r>
    </w:p>
    <w:p w:rsidR="00B05DFF" w:rsidRDefault="00B05DFF">
      <w:pPr>
        <w:pStyle w:val="ConsPlusNormal"/>
        <w:jc w:val="both"/>
        <w:outlineLvl w:val="0"/>
      </w:pPr>
    </w:p>
    <w:p w:rsidR="00B05DFF" w:rsidRDefault="00B05DFF">
      <w:pPr>
        <w:pStyle w:val="ConsPlusTitle"/>
        <w:jc w:val="center"/>
        <w:outlineLvl w:val="0"/>
      </w:pPr>
      <w:r>
        <w:t>ПРАВИТЕЛЬСТВО ЗАБАЙКАЛЬСКОГО КРАЯ</w:t>
      </w:r>
    </w:p>
    <w:p w:rsidR="00B05DFF" w:rsidRDefault="00B05DFF">
      <w:pPr>
        <w:pStyle w:val="ConsPlusTitle"/>
        <w:jc w:val="center"/>
      </w:pPr>
    </w:p>
    <w:p w:rsidR="00B05DFF" w:rsidRDefault="00B05DFF">
      <w:pPr>
        <w:pStyle w:val="ConsPlusTitle"/>
        <w:jc w:val="center"/>
      </w:pPr>
      <w:r>
        <w:t>ПОСТАНОВЛЕНИЕ</w:t>
      </w:r>
    </w:p>
    <w:p w:rsidR="00B05DFF" w:rsidRDefault="00B05DFF">
      <w:pPr>
        <w:pStyle w:val="ConsPlusTitle"/>
        <w:jc w:val="center"/>
      </w:pPr>
      <w:r>
        <w:t>от 13 ноября 2008 г. N 90</w:t>
      </w:r>
    </w:p>
    <w:p w:rsidR="00B05DFF" w:rsidRDefault="00B05DFF">
      <w:pPr>
        <w:pStyle w:val="ConsPlusTitle"/>
        <w:jc w:val="center"/>
      </w:pPr>
    </w:p>
    <w:p w:rsidR="00B05DFF" w:rsidRDefault="00B05DFF">
      <w:pPr>
        <w:pStyle w:val="ConsPlusTitle"/>
        <w:jc w:val="center"/>
      </w:pPr>
      <w:r>
        <w:t>О ПОРЯДКЕ И УСЛОВИЯХ КОМАНДИРОВАНИЯ</w:t>
      </w:r>
    </w:p>
    <w:p w:rsidR="00B05DFF" w:rsidRDefault="00B05DFF">
      <w:pPr>
        <w:pStyle w:val="ConsPlusTitle"/>
        <w:jc w:val="center"/>
      </w:pPr>
      <w:r>
        <w:t>ГОСУДАРСТВЕННЫХ ГРАЖДАНСКИХ СЛУЖАЩИХ ЗАБАЙКАЛЬСКОГО КРАЯ</w:t>
      </w:r>
    </w:p>
    <w:p w:rsidR="00B05DFF" w:rsidRDefault="00B05D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5DFF">
        <w:trPr>
          <w:jc w:val="center"/>
        </w:trPr>
        <w:tc>
          <w:tcPr>
            <w:tcW w:w="9294" w:type="dxa"/>
            <w:tcBorders>
              <w:top w:val="nil"/>
              <w:left w:val="single" w:sz="24" w:space="0" w:color="CED3F1"/>
              <w:bottom w:val="nil"/>
              <w:right w:val="single" w:sz="24" w:space="0" w:color="F4F3F8"/>
            </w:tcBorders>
            <w:shd w:val="clear" w:color="auto" w:fill="F4F3F8"/>
          </w:tcPr>
          <w:p w:rsidR="00B05DFF" w:rsidRDefault="00B05DFF">
            <w:pPr>
              <w:pStyle w:val="ConsPlusNormal"/>
              <w:jc w:val="center"/>
            </w:pPr>
            <w:r>
              <w:rPr>
                <w:color w:val="392C69"/>
              </w:rPr>
              <w:t>Список изменяющих документов</w:t>
            </w:r>
          </w:p>
          <w:p w:rsidR="00B05DFF" w:rsidRDefault="00B05DFF">
            <w:pPr>
              <w:pStyle w:val="ConsPlusNormal"/>
              <w:jc w:val="center"/>
            </w:pPr>
            <w:proofErr w:type="gramStart"/>
            <w:r>
              <w:rPr>
                <w:color w:val="392C69"/>
              </w:rPr>
              <w:t>(в ред. Постановлений Правительства Забайкальского края</w:t>
            </w:r>
            <w:proofErr w:type="gramEnd"/>
          </w:p>
          <w:p w:rsidR="00B05DFF" w:rsidRDefault="00B05DFF">
            <w:pPr>
              <w:pStyle w:val="ConsPlusNormal"/>
              <w:jc w:val="center"/>
            </w:pPr>
            <w:r>
              <w:rPr>
                <w:color w:val="392C69"/>
              </w:rPr>
              <w:t xml:space="preserve">от 25.11.2011 </w:t>
            </w:r>
            <w:hyperlink r:id="rId4" w:history="1">
              <w:r>
                <w:rPr>
                  <w:color w:val="0000FF"/>
                </w:rPr>
                <w:t>N 431</w:t>
              </w:r>
            </w:hyperlink>
            <w:r>
              <w:rPr>
                <w:color w:val="392C69"/>
              </w:rPr>
              <w:t xml:space="preserve">, от 02.10.2012 </w:t>
            </w:r>
            <w:hyperlink r:id="rId5" w:history="1">
              <w:r>
                <w:rPr>
                  <w:color w:val="0000FF"/>
                </w:rPr>
                <w:t>N 416</w:t>
              </w:r>
            </w:hyperlink>
            <w:r>
              <w:rPr>
                <w:color w:val="392C69"/>
              </w:rPr>
              <w:t xml:space="preserve">, от 26.02.2013 </w:t>
            </w:r>
            <w:hyperlink r:id="rId6" w:history="1">
              <w:r>
                <w:rPr>
                  <w:color w:val="0000FF"/>
                </w:rPr>
                <w:t>N 94</w:t>
              </w:r>
            </w:hyperlink>
            <w:r>
              <w:rPr>
                <w:color w:val="392C69"/>
              </w:rPr>
              <w:t>,</w:t>
            </w:r>
          </w:p>
          <w:p w:rsidR="00B05DFF" w:rsidRDefault="00B05DFF">
            <w:pPr>
              <w:pStyle w:val="ConsPlusNormal"/>
              <w:jc w:val="center"/>
            </w:pPr>
            <w:r>
              <w:rPr>
                <w:color w:val="392C69"/>
              </w:rPr>
              <w:t xml:space="preserve">от 06.08.2013 </w:t>
            </w:r>
            <w:hyperlink r:id="rId7" w:history="1">
              <w:r>
                <w:rPr>
                  <w:color w:val="0000FF"/>
                </w:rPr>
                <w:t>N 334</w:t>
              </w:r>
            </w:hyperlink>
            <w:r>
              <w:rPr>
                <w:color w:val="392C69"/>
              </w:rPr>
              <w:t xml:space="preserve">, от 26.05.2015 </w:t>
            </w:r>
            <w:hyperlink r:id="rId8" w:history="1">
              <w:r>
                <w:rPr>
                  <w:color w:val="0000FF"/>
                </w:rPr>
                <w:t>N 265</w:t>
              </w:r>
            </w:hyperlink>
            <w:r>
              <w:rPr>
                <w:color w:val="392C69"/>
              </w:rPr>
              <w:t xml:space="preserve">, от 17.11.2015 </w:t>
            </w:r>
            <w:hyperlink r:id="rId9" w:history="1">
              <w:r>
                <w:rPr>
                  <w:color w:val="0000FF"/>
                </w:rPr>
                <w:t>N 561</w:t>
              </w:r>
            </w:hyperlink>
            <w:r>
              <w:rPr>
                <w:color w:val="392C69"/>
              </w:rPr>
              <w:t>,</w:t>
            </w:r>
          </w:p>
          <w:p w:rsidR="00B05DFF" w:rsidRDefault="00B05DFF">
            <w:pPr>
              <w:pStyle w:val="ConsPlusNormal"/>
              <w:jc w:val="center"/>
            </w:pPr>
            <w:r>
              <w:rPr>
                <w:color w:val="392C69"/>
              </w:rPr>
              <w:t xml:space="preserve">от 12.07.2016 </w:t>
            </w:r>
            <w:hyperlink r:id="rId10" w:history="1">
              <w:r>
                <w:rPr>
                  <w:color w:val="0000FF"/>
                </w:rPr>
                <w:t>N 304</w:t>
              </w:r>
            </w:hyperlink>
            <w:r>
              <w:rPr>
                <w:color w:val="392C69"/>
              </w:rPr>
              <w:t xml:space="preserve">, от 27.04.2017 </w:t>
            </w:r>
            <w:hyperlink r:id="rId11" w:history="1">
              <w:r>
                <w:rPr>
                  <w:color w:val="0000FF"/>
                </w:rPr>
                <w:t>N 165</w:t>
              </w:r>
            </w:hyperlink>
            <w:r>
              <w:rPr>
                <w:color w:val="392C69"/>
              </w:rPr>
              <w:t xml:space="preserve">, от 25.10.2017 </w:t>
            </w:r>
            <w:hyperlink r:id="rId12" w:history="1">
              <w:r>
                <w:rPr>
                  <w:color w:val="0000FF"/>
                </w:rPr>
                <w:t>N 449</w:t>
              </w:r>
            </w:hyperlink>
            <w:r>
              <w:rPr>
                <w:color w:val="392C69"/>
              </w:rPr>
              <w:t>)</w:t>
            </w:r>
          </w:p>
        </w:tc>
      </w:tr>
    </w:tbl>
    <w:p w:rsidR="00B05DFF" w:rsidRDefault="00B05DFF">
      <w:pPr>
        <w:pStyle w:val="ConsPlusNormal"/>
        <w:jc w:val="both"/>
      </w:pPr>
    </w:p>
    <w:p w:rsidR="00B05DFF" w:rsidRDefault="00B05DFF">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27 июля 2004 года N 79-ФЗ "О государственной гражданской службе Российской Федерации", </w:t>
      </w:r>
      <w:hyperlink r:id="rId14" w:history="1">
        <w:r>
          <w:rPr>
            <w:color w:val="0000FF"/>
          </w:rPr>
          <w:t>Законом</w:t>
        </w:r>
      </w:hyperlink>
      <w:r>
        <w:t xml:space="preserve"> Забайкальского края от 4 июля 2008 года N 21-ЗЗК "О государственной гражданской службе Забайкальского края", учитывая </w:t>
      </w:r>
      <w:hyperlink r:id="rId15" w:history="1">
        <w:r>
          <w:rPr>
            <w:color w:val="0000FF"/>
          </w:rPr>
          <w:t>Указ</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 Правительство Забайкальского края постановляет:</w:t>
      </w:r>
      <w:proofErr w:type="gramEnd"/>
    </w:p>
    <w:p w:rsidR="00B05DFF" w:rsidRDefault="00B05DFF">
      <w:pPr>
        <w:pStyle w:val="ConsPlusNormal"/>
        <w:jc w:val="both"/>
      </w:pPr>
      <w:r>
        <w:t xml:space="preserve">(в ред. Постановлений Правительства Забайкальского края от 26.05.2015 </w:t>
      </w:r>
      <w:hyperlink r:id="rId16" w:history="1">
        <w:r>
          <w:rPr>
            <w:color w:val="0000FF"/>
          </w:rPr>
          <w:t>N 265</w:t>
        </w:r>
      </w:hyperlink>
      <w:r>
        <w:t xml:space="preserve">, от 27.04.2017 </w:t>
      </w:r>
      <w:hyperlink r:id="rId17" w:history="1">
        <w:r>
          <w:rPr>
            <w:color w:val="0000FF"/>
          </w:rPr>
          <w:t>N 165</w:t>
        </w:r>
      </w:hyperlink>
      <w:r>
        <w:t>)</w:t>
      </w:r>
    </w:p>
    <w:p w:rsidR="00B05DFF" w:rsidRDefault="00B05DFF">
      <w:pPr>
        <w:pStyle w:val="ConsPlusNormal"/>
        <w:jc w:val="both"/>
      </w:pPr>
    </w:p>
    <w:p w:rsidR="00B05DFF" w:rsidRDefault="00B05DFF">
      <w:pPr>
        <w:pStyle w:val="ConsPlusNormal"/>
        <w:ind w:firstLine="540"/>
        <w:jc w:val="both"/>
      </w:pPr>
      <w:r>
        <w:t xml:space="preserve">1. Утвердить </w:t>
      </w:r>
      <w:hyperlink w:anchor="P33" w:history="1">
        <w:r>
          <w:rPr>
            <w:color w:val="0000FF"/>
          </w:rPr>
          <w:t>порядок и условия</w:t>
        </w:r>
      </w:hyperlink>
      <w:r>
        <w:t xml:space="preserve"> командирования государственных гражданских служащих Забайкальского края (прилагаются).</w:t>
      </w:r>
    </w:p>
    <w:p w:rsidR="00B05DFF" w:rsidRDefault="00B05DFF">
      <w:pPr>
        <w:pStyle w:val="ConsPlusNormal"/>
        <w:spacing w:before="220"/>
        <w:ind w:firstLine="540"/>
        <w:jc w:val="both"/>
      </w:pPr>
      <w:r>
        <w:t>2. Признать утратившим силу постановление Администрации Читинской области от 25 июня 2002 г. N 65-А/</w:t>
      </w:r>
      <w:proofErr w:type="gramStart"/>
      <w:r>
        <w:t>П</w:t>
      </w:r>
      <w:proofErr w:type="gramEnd"/>
      <w:r>
        <w:t xml:space="preserve"> "Об упорядочении расходов на служебные командировки лиц, замещающих государственные должности в государственных органах Читинской области".</w:t>
      </w:r>
    </w:p>
    <w:p w:rsidR="00B05DFF" w:rsidRDefault="00B05DFF">
      <w:pPr>
        <w:pStyle w:val="ConsPlusNormal"/>
        <w:jc w:val="both"/>
      </w:pPr>
    </w:p>
    <w:p w:rsidR="00B05DFF" w:rsidRDefault="00B05DFF">
      <w:pPr>
        <w:pStyle w:val="ConsPlusNormal"/>
        <w:jc w:val="right"/>
      </w:pPr>
      <w:r>
        <w:t>Губернатор</w:t>
      </w:r>
    </w:p>
    <w:p w:rsidR="00B05DFF" w:rsidRDefault="00B05DFF">
      <w:pPr>
        <w:pStyle w:val="ConsPlusNormal"/>
        <w:jc w:val="right"/>
      </w:pPr>
      <w:r>
        <w:t>Забайкальского края</w:t>
      </w:r>
    </w:p>
    <w:p w:rsidR="00B05DFF" w:rsidRDefault="00B05DFF">
      <w:pPr>
        <w:pStyle w:val="ConsPlusNormal"/>
        <w:jc w:val="right"/>
      </w:pPr>
      <w:r>
        <w:t>Р.Ф.ГЕНИАТУЛИН</w:t>
      </w:r>
    </w:p>
    <w:p w:rsidR="00B05DFF" w:rsidRDefault="00B05DFF">
      <w:pPr>
        <w:pStyle w:val="ConsPlusNormal"/>
        <w:jc w:val="both"/>
      </w:pPr>
    </w:p>
    <w:p w:rsidR="00B05DFF" w:rsidRDefault="00B05DFF">
      <w:pPr>
        <w:pStyle w:val="ConsPlusNormal"/>
        <w:jc w:val="both"/>
      </w:pPr>
    </w:p>
    <w:p w:rsidR="00B05DFF" w:rsidRDefault="00B05DFF">
      <w:pPr>
        <w:pStyle w:val="ConsPlusNormal"/>
        <w:jc w:val="both"/>
      </w:pPr>
    </w:p>
    <w:p w:rsidR="00B05DFF" w:rsidRDefault="00B05DFF">
      <w:pPr>
        <w:pStyle w:val="ConsPlusNormal"/>
        <w:jc w:val="both"/>
      </w:pPr>
    </w:p>
    <w:p w:rsidR="00B05DFF" w:rsidRDefault="00B05DFF">
      <w:pPr>
        <w:pStyle w:val="ConsPlusNormal"/>
        <w:jc w:val="both"/>
      </w:pPr>
    </w:p>
    <w:p w:rsidR="00B05DFF" w:rsidRDefault="00B05DFF">
      <w:pPr>
        <w:pStyle w:val="ConsPlusNormal"/>
        <w:jc w:val="right"/>
        <w:outlineLvl w:val="0"/>
      </w:pPr>
      <w:r>
        <w:t>Утверждены</w:t>
      </w:r>
    </w:p>
    <w:p w:rsidR="00B05DFF" w:rsidRDefault="00B05DFF">
      <w:pPr>
        <w:pStyle w:val="ConsPlusNormal"/>
        <w:jc w:val="right"/>
      </w:pPr>
      <w:r>
        <w:t>Постановлением</w:t>
      </w:r>
    </w:p>
    <w:p w:rsidR="00B05DFF" w:rsidRDefault="00B05DFF">
      <w:pPr>
        <w:pStyle w:val="ConsPlusNormal"/>
        <w:jc w:val="right"/>
      </w:pPr>
      <w:r>
        <w:t>Правительства Забайкальского края</w:t>
      </w:r>
    </w:p>
    <w:p w:rsidR="00B05DFF" w:rsidRDefault="00B05DFF">
      <w:pPr>
        <w:pStyle w:val="ConsPlusNormal"/>
        <w:jc w:val="right"/>
      </w:pPr>
      <w:r>
        <w:t>от 13 ноября 2008 г. N 90</w:t>
      </w:r>
    </w:p>
    <w:p w:rsidR="00B05DFF" w:rsidRDefault="00B05DFF">
      <w:pPr>
        <w:pStyle w:val="ConsPlusNormal"/>
        <w:jc w:val="both"/>
      </w:pPr>
    </w:p>
    <w:p w:rsidR="00B05DFF" w:rsidRDefault="00B05DFF">
      <w:pPr>
        <w:pStyle w:val="ConsPlusTitle"/>
        <w:jc w:val="center"/>
      </w:pPr>
      <w:bookmarkStart w:id="0" w:name="P33"/>
      <w:bookmarkEnd w:id="0"/>
      <w:r>
        <w:t>ПОРЯДОК И УСЛОВИЯ</w:t>
      </w:r>
    </w:p>
    <w:p w:rsidR="00B05DFF" w:rsidRDefault="00B05DFF">
      <w:pPr>
        <w:pStyle w:val="ConsPlusTitle"/>
        <w:jc w:val="center"/>
      </w:pPr>
      <w:r>
        <w:t>КОМАНДИРОВАНИЯ ГОСУДАРСТВЕННЫХ ГРАЖДАНСКИХ СЛУЖАЩИХ</w:t>
      </w:r>
    </w:p>
    <w:p w:rsidR="00B05DFF" w:rsidRDefault="00B05DFF">
      <w:pPr>
        <w:pStyle w:val="ConsPlusTitle"/>
        <w:jc w:val="center"/>
      </w:pPr>
      <w:r>
        <w:t>ЗАБАЙКАЛЬСКОГО КРАЯ</w:t>
      </w:r>
    </w:p>
    <w:p w:rsidR="00B05DFF" w:rsidRDefault="00B05D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5DFF">
        <w:trPr>
          <w:jc w:val="center"/>
        </w:trPr>
        <w:tc>
          <w:tcPr>
            <w:tcW w:w="9294" w:type="dxa"/>
            <w:tcBorders>
              <w:top w:val="nil"/>
              <w:left w:val="single" w:sz="24" w:space="0" w:color="CED3F1"/>
              <w:bottom w:val="nil"/>
              <w:right w:val="single" w:sz="24" w:space="0" w:color="F4F3F8"/>
            </w:tcBorders>
            <w:shd w:val="clear" w:color="auto" w:fill="F4F3F8"/>
          </w:tcPr>
          <w:p w:rsidR="00B05DFF" w:rsidRDefault="00B05DFF">
            <w:pPr>
              <w:pStyle w:val="ConsPlusNormal"/>
              <w:jc w:val="center"/>
            </w:pPr>
            <w:r>
              <w:rPr>
                <w:color w:val="392C69"/>
              </w:rPr>
              <w:t>Список изменяющих документов</w:t>
            </w:r>
          </w:p>
          <w:p w:rsidR="00B05DFF" w:rsidRDefault="00B05DFF">
            <w:pPr>
              <w:pStyle w:val="ConsPlusNormal"/>
              <w:jc w:val="center"/>
            </w:pPr>
            <w:proofErr w:type="gramStart"/>
            <w:r>
              <w:rPr>
                <w:color w:val="392C69"/>
              </w:rPr>
              <w:t>(в ред. Постановлений Правительства Забайкальского края</w:t>
            </w:r>
            <w:proofErr w:type="gramEnd"/>
          </w:p>
          <w:p w:rsidR="00B05DFF" w:rsidRDefault="00B05DFF">
            <w:pPr>
              <w:pStyle w:val="ConsPlusNormal"/>
              <w:jc w:val="center"/>
            </w:pPr>
            <w:r>
              <w:rPr>
                <w:color w:val="392C69"/>
              </w:rPr>
              <w:lastRenderedPageBreak/>
              <w:t xml:space="preserve">от 25.11.2011 </w:t>
            </w:r>
            <w:hyperlink r:id="rId18" w:history="1">
              <w:r>
                <w:rPr>
                  <w:color w:val="0000FF"/>
                </w:rPr>
                <w:t>N 431</w:t>
              </w:r>
            </w:hyperlink>
            <w:r>
              <w:rPr>
                <w:color w:val="392C69"/>
              </w:rPr>
              <w:t xml:space="preserve">, от 02.10.2012 </w:t>
            </w:r>
            <w:hyperlink r:id="rId19" w:history="1">
              <w:r>
                <w:rPr>
                  <w:color w:val="0000FF"/>
                </w:rPr>
                <w:t>N 416</w:t>
              </w:r>
            </w:hyperlink>
            <w:r>
              <w:rPr>
                <w:color w:val="392C69"/>
              </w:rPr>
              <w:t xml:space="preserve">, от 26.02.2013 </w:t>
            </w:r>
            <w:hyperlink r:id="rId20" w:history="1">
              <w:r>
                <w:rPr>
                  <w:color w:val="0000FF"/>
                </w:rPr>
                <w:t>N 94</w:t>
              </w:r>
            </w:hyperlink>
            <w:r>
              <w:rPr>
                <w:color w:val="392C69"/>
              </w:rPr>
              <w:t>,</w:t>
            </w:r>
          </w:p>
          <w:p w:rsidR="00B05DFF" w:rsidRDefault="00B05DFF">
            <w:pPr>
              <w:pStyle w:val="ConsPlusNormal"/>
              <w:jc w:val="center"/>
            </w:pPr>
            <w:r>
              <w:rPr>
                <w:color w:val="392C69"/>
              </w:rPr>
              <w:t xml:space="preserve">от 06.08.2013 </w:t>
            </w:r>
            <w:hyperlink r:id="rId21" w:history="1">
              <w:r>
                <w:rPr>
                  <w:color w:val="0000FF"/>
                </w:rPr>
                <w:t>N 334</w:t>
              </w:r>
            </w:hyperlink>
            <w:r>
              <w:rPr>
                <w:color w:val="392C69"/>
              </w:rPr>
              <w:t xml:space="preserve">, от 26.05.2015 </w:t>
            </w:r>
            <w:hyperlink r:id="rId22" w:history="1">
              <w:r>
                <w:rPr>
                  <w:color w:val="0000FF"/>
                </w:rPr>
                <w:t>N 265</w:t>
              </w:r>
            </w:hyperlink>
            <w:r>
              <w:rPr>
                <w:color w:val="392C69"/>
              </w:rPr>
              <w:t xml:space="preserve">, от 17.11.2015 </w:t>
            </w:r>
            <w:hyperlink r:id="rId23" w:history="1">
              <w:r>
                <w:rPr>
                  <w:color w:val="0000FF"/>
                </w:rPr>
                <w:t>N 561</w:t>
              </w:r>
            </w:hyperlink>
            <w:r>
              <w:rPr>
                <w:color w:val="392C69"/>
              </w:rPr>
              <w:t>,</w:t>
            </w:r>
          </w:p>
          <w:p w:rsidR="00B05DFF" w:rsidRDefault="00B05DFF">
            <w:pPr>
              <w:pStyle w:val="ConsPlusNormal"/>
              <w:jc w:val="center"/>
            </w:pPr>
            <w:r>
              <w:rPr>
                <w:color w:val="392C69"/>
              </w:rPr>
              <w:t xml:space="preserve">от 12.07.2016 </w:t>
            </w:r>
            <w:hyperlink r:id="rId24" w:history="1">
              <w:r>
                <w:rPr>
                  <w:color w:val="0000FF"/>
                </w:rPr>
                <w:t>N 304</w:t>
              </w:r>
            </w:hyperlink>
            <w:r>
              <w:rPr>
                <w:color w:val="392C69"/>
              </w:rPr>
              <w:t xml:space="preserve">, от 27.04.2017 </w:t>
            </w:r>
            <w:hyperlink r:id="rId25" w:history="1">
              <w:r>
                <w:rPr>
                  <w:color w:val="0000FF"/>
                </w:rPr>
                <w:t>N 165</w:t>
              </w:r>
            </w:hyperlink>
            <w:r>
              <w:rPr>
                <w:color w:val="392C69"/>
              </w:rPr>
              <w:t xml:space="preserve">, от 25.10.2017 </w:t>
            </w:r>
            <w:hyperlink r:id="rId26" w:history="1">
              <w:r>
                <w:rPr>
                  <w:color w:val="0000FF"/>
                </w:rPr>
                <w:t>N 449</w:t>
              </w:r>
            </w:hyperlink>
            <w:r>
              <w:rPr>
                <w:color w:val="392C69"/>
              </w:rPr>
              <w:t>)</w:t>
            </w:r>
          </w:p>
        </w:tc>
      </w:tr>
    </w:tbl>
    <w:p w:rsidR="00B05DFF" w:rsidRDefault="00B05DFF">
      <w:pPr>
        <w:pStyle w:val="ConsPlusNormal"/>
        <w:jc w:val="both"/>
      </w:pPr>
    </w:p>
    <w:p w:rsidR="00B05DFF" w:rsidRDefault="00B05DFF">
      <w:pPr>
        <w:pStyle w:val="ConsPlusNormal"/>
        <w:ind w:firstLine="540"/>
        <w:jc w:val="both"/>
      </w:pPr>
      <w:r>
        <w:t>1. Государственные гражданские служащие Забайкальского края (далее - гражданские служащие) направляются в служебные командировки по решению представителя нанимателя или уполномоченного им лица (далее - представитель нанимателя) на определенный срок для выполнения служебного задания (вне постоянного места прохождения государственной гражданской службы Забайкальского края) как на территории Российской Федерации, так и на территориях иностранных государств.</w:t>
      </w:r>
    </w:p>
    <w:p w:rsidR="00B05DFF" w:rsidRDefault="00B05DFF">
      <w:pPr>
        <w:pStyle w:val="ConsPlusNormal"/>
        <w:spacing w:before="220"/>
        <w:ind w:firstLine="540"/>
        <w:jc w:val="both"/>
      </w:pPr>
      <w:r>
        <w:t xml:space="preserve">Абзац второй утратил силу. - </w:t>
      </w:r>
      <w:hyperlink r:id="rId27" w:history="1">
        <w:r>
          <w:rPr>
            <w:color w:val="0000FF"/>
          </w:rPr>
          <w:t>Постановление</w:t>
        </w:r>
      </w:hyperlink>
      <w:r>
        <w:t xml:space="preserve"> Правительства Забайкальского края от 06.08.2013 N 334.</w:t>
      </w:r>
    </w:p>
    <w:p w:rsidR="00B05DFF" w:rsidRDefault="00B05DFF">
      <w:pPr>
        <w:pStyle w:val="ConsPlusNormal"/>
        <w:spacing w:before="220"/>
        <w:ind w:firstLine="540"/>
        <w:jc w:val="both"/>
      </w:pPr>
      <w:r>
        <w:t>2. В служебные командировки направляются гражданские служащие, замещающие должности государственной гражданской службы Забайкальского края (далее - должности гражданской службы) и состоящие в штате соответствующего государственного органа Забайкальского края (далее - государственный орган).</w:t>
      </w:r>
    </w:p>
    <w:p w:rsidR="00B05DFF" w:rsidRDefault="00B05DFF">
      <w:pPr>
        <w:pStyle w:val="ConsPlusNormal"/>
        <w:spacing w:before="220"/>
        <w:ind w:firstLine="540"/>
        <w:jc w:val="both"/>
      </w:pPr>
      <w:r>
        <w:t>Включение гражданского служащего в состав официальной делегации для выезда в зарубежную командировку осуществляется по согласованию с руководителем соответствующего государственного органа.</w:t>
      </w:r>
    </w:p>
    <w:p w:rsidR="00B05DFF" w:rsidRDefault="00B05DFF">
      <w:pPr>
        <w:pStyle w:val="ConsPlusNormal"/>
        <w:jc w:val="both"/>
      </w:pPr>
      <w:r>
        <w:t xml:space="preserve">(абзац введен </w:t>
      </w:r>
      <w:hyperlink r:id="rId28" w:history="1">
        <w:r>
          <w:rPr>
            <w:color w:val="0000FF"/>
          </w:rPr>
          <w:t>Постановлением</w:t>
        </w:r>
      </w:hyperlink>
      <w:r>
        <w:t xml:space="preserve"> Правительства Забайкальского края от 25.10.2017 N 449)</w:t>
      </w:r>
    </w:p>
    <w:p w:rsidR="00B05DFF" w:rsidRDefault="00B05DFF">
      <w:pPr>
        <w:pStyle w:val="ConsPlusNormal"/>
        <w:spacing w:before="220"/>
        <w:ind w:firstLine="540"/>
        <w:jc w:val="both"/>
      </w:pPr>
      <w:r>
        <w:t>3. Направление гражданских служащих в служебные командировки осуществляется:</w:t>
      </w:r>
    </w:p>
    <w:p w:rsidR="00B05DFF" w:rsidRDefault="00B05DFF">
      <w:pPr>
        <w:pStyle w:val="ConsPlusNormal"/>
        <w:spacing w:before="220"/>
        <w:ind w:firstLine="540"/>
        <w:jc w:val="both"/>
      </w:pPr>
      <w:r>
        <w:t>1) руководителей исполнительных органов государственной власти Забайкальского края:</w:t>
      </w:r>
    </w:p>
    <w:p w:rsidR="00B05DFF" w:rsidRDefault="00B05DFF">
      <w:pPr>
        <w:pStyle w:val="ConsPlusNormal"/>
        <w:spacing w:before="220"/>
        <w:ind w:firstLine="540"/>
        <w:jc w:val="both"/>
      </w:pPr>
      <w:r>
        <w:t>по территории Забайкальского края - с согласия заместителя председателя Правительства Забайкальского края, осуществляющего контроль и координацию деятельности соответствующих исполнительных органов государственной власти Забайкальского края;</w:t>
      </w:r>
    </w:p>
    <w:p w:rsidR="00B05DFF" w:rsidRDefault="00B05DFF">
      <w:pPr>
        <w:pStyle w:val="ConsPlusNormal"/>
        <w:spacing w:before="220"/>
        <w:ind w:firstLine="540"/>
        <w:jc w:val="both"/>
      </w:pPr>
      <w:r>
        <w:t>за пределы территории Забайкальского края - с согласия Губернатора Забайкальского края и заместителя председателя Правительства Забайкальского края, осуществляющего контроль и координацию деятельности соответствующих исполнительных органов государственной власти Забайкальского края;</w:t>
      </w:r>
    </w:p>
    <w:p w:rsidR="00B05DFF" w:rsidRDefault="00B05DFF">
      <w:pPr>
        <w:pStyle w:val="ConsPlusNormal"/>
        <w:spacing w:before="220"/>
        <w:ind w:firstLine="540"/>
        <w:jc w:val="both"/>
      </w:pPr>
      <w:r>
        <w:t>2) гражданских служащих, замещающих должности гражданской службы в исполнительных органах государственной власти Забайкальского края, за пределы территории Забайкальского края - с согласия Губернатора Забайкальского края и заместителя председателя Правительства Забайкальского края, осуществляющего контроль и координацию деятельности соответствующих исполнительных органов государственной власти Забайкальского края.</w:t>
      </w:r>
    </w:p>
    <w:p w:rsidR="00B05DFF" w:rsidRDefault="00B05DFF">
      <w:pPr>
        <w:pStyle w:val="ConsPlusNormal"/>
        <w:spacing w:before="220"/>
        <w:ind w:firstLine="540"/>
        <w:jc w:val="both"/>
      </w:pPr>
      <w:r>
        <w:t>Письмо о согласовании служебной командировки Губернатором Забайкальского края направляется в адрес Губернатора Забайкальского края за 4 рабочих дня до предстоящей служебной командировки.</w:t>
      </w:r>
    </w:p>
    <w:p w:rsidR="00B05DFF" w:rsidRDefault="00B05DFF">
      <w:pPr>
        <w:pStyle w:val="ConsPlusNormal"/>
        <w:jc w:val="both"/>
      </w:pPr>
      <w:r>
        <w:t xml:space="preserve">(п. 3 в ред. </w:t>
      </w:r>
      <w:hyperlink r:id="rId29" w:history="1">
        <w:r>
          <w:rPr>
            <w:color w:val="0000FF"/>
          </w:rPr>
          <w:t>Постановления</w:t>
        </w:r>
      </w:hyperlink>
      <w:r>
        <w:t xml:space="preserve"> Правительства Забайкальского края от 25.10.2017 N 449)</w:t>
      </w:r>
    </w:p>
    <w:p w:rsidR="00B05DFF" w:rsidRDefault="00B05DFF">
      <w:pPr>
        <w:pStyle w:val="ConsPlusNormal"/>
        <w:spacing w:before="220"/>
        <w:ind w:firstLine="540"/>
        <w:jc w:val="both"/>
      </w:pPr>
      <w:r>
        <w:t xml:space="preserve">3.1. Утратил силу. - </w:t>
      </w:r>
      <w:hyperlink r:id="rId30" w:history="1">
        <w:r>
          <w:rPr>
            <w:color w:val="0000FF"/>
          </w:rPr>
          <w:t>Постановление</w:t>
        </w:r>
      </w:hyperlink>
      <w:r>
        <w:t xml:space="preserve"> Правительства Забайкальского края от 25.10.2017 N 449.</w:t>
      </w:r>
    </w:p>
    <w:p w:rsidR="00B05DFF" w:rsidRDefault="00B05DFF">
      <w:pPr>
        <w:pStyle w:val="ConsPlusNormal"/>
        <w:spacing w:before="220"/>
        <w:ind w:firstLine="540"/>
        <w:jc w:val="both"/>
      </w:pPr>
      <w:r>
        <w:t>4. Срок служебной командировки гражданского служащего определяется представителем нанимателя с учетом объема, сложности и других особенностей служебного задания.</w:t>
      </w:r>
    </w:p>
    <w:p w:rsidR="00B05DFF" w:rsidRDefault="00B05DFF">
      <w:pPr>
        <w:pStyle w:val="ConsPlusNormal"/>
        <w:spacing w:before="220"/>
        <w:ind w:firstLine="540"/>
        <w:jc w:val="both"/>
      </w:pPr>
      <w:r>
        <w:t xml:space="preserve">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w:t>
      </w:r>
      <w:r>
        <w:lastRenderedPageBreak/>
        <w:t>служащим государственной гражданской службы Забайкальского края, а днем приезда из служебной командировки - день прибытия указанного транспортного средства в постоянное место прохождения гражданским служащим государственной гражданской службы Забайкальского края.</w:t>
      </w:r>
    </w:p>
    <w:p w:rsidR="00B05DFF" w:rsidRDefault="00B05DFF">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B05DFF" w:rsidRDefault="00B05DFF">
      <w:pPr>
        <w:pStyle w:val="ConsPlusNormal"/>
        <w:spacing w:before="220"/>
        <w:ind w:firstLine="540"/>
        <w:jc w:val="both"/>
      </w:pPr>
      <w: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w:t>
      </w:r>
      <w:proofErr w:type="gramStart"/>
      <w:r>
        <w:t>гражданской</w:t>
      </w:r>
      <w:proofErr w:type="gramEnd"/>
      <w:r>
        <w:t xml:space="preserve"> службы Забайкальского края.</w:t>
      </w:r>
    </w:p>
    <w:p w:rsidR="00B05DFF" w:rsidRDefault="00B05DFF">
      <w:pPr>
        <w:pStyle w:val="ConsPlusNormal"/>
        <w:spacing w:before="22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w:t>
      </w:r>
    </w:p>
    <w:p w:rsidR="00B05DFF" w:rsidRDefault="00B05DFF">
      <w:pPr>
        <w:pStyle w:val="ConsPlusNormal"/>
        <w:spacing w:before="220"/>
        <w:ind w:firstLine="540"/>
        <w:jc w:val="both"/>
      </w:pPr>
      <w:r>
        <w:t xml:space="preserve">6 - 7. Утратили силу. - </w:t>
      </w:r>
      <w:hyperlink r:id="rId31" w:history="1">
        <w:r>
          <w:rPr>
            <w:color w:val="0000FF"/>
          </w:rPr>
          <w:t>Постановление</w:t>
        </w:r>
      </w:hyperlink>
      <w:r>
        <w:t xml:space="preserve"> Правительства Забайкальского края от 26.05.2015 N 265.</w:t>
      </w:r>
    </w:p>
    <w:p w:rsidR="00B05DFF" w:rsidRDefault="00B05DFF">
      <w:pPr>
        <w:pStyle w:val="ConsPlusNormal"/>
        <w:spacing w:before="220"/>
        <w:ind w:firstLine="540"/>
        <w:jc w:val="both"/>
      </w:pPr>
      <w:r>
        <w:t xml:space="preserve">8. Срок пребывания гражданского служащего в служебной командировке (дата приезда </w:t>
      </w:r>
      <w:proofErr w:type="gramStart"/>
      <w:r>
        <w:t>в место командирования</w:t>
      </w:r>
      <w:proofErr w:type="gramEnd"/>
      <w:r>
        <w:t xml:space="preserve">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B05DFF" w:rsidRDefault="00B05DFF">
      <w:pPr>
        <w:pStyle w:val="ConsPlusNormal"/>
        <w:spacing w:before="220"/>
        <w:ind w:firstLine="540"/>
        <w:jc w:val="both"/>
      </w:pPr>
      <w:r>
        <w:t>При отсутствии проездных документов (билетов)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B05DFF" w:rsidRDefault="00B05DFF">
      <w:pPr>
        <w:pStyle w:val="ConsPlusNormal"/>
        <w:jc w:val="both"/>
      </w:pPr>
      <w:r>
        <w:t xml:space="preserve">(п. 8 в ред. </w:t>
      </w:r>
      <w:hyperlink r:id="rId32"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 xml:space="preserve">9. Утратил силу. - </w:t>
      </w:r>
      <w:hyperlink r:id="rId33" w:history="1">
        <w:r>
          <w:rPr>
            <w:color w:val="0000FF"/>
          </w:rPr>
          <w:t>Постановление</w:t>
        </w:r>
      </w:hyperlink>
      <w:r>
        <w:t xml:space="preserve"> Правительства Забайкальского края от 26.05.2015 N 265.</w:t>
      </w:r>
    </w:p>
    <w:p w:rsidR="00B05DFF" w:rsidRDefault="00B05DFF">
      <w:pPr>
        <w:pStyle w:val="ConsPlusNormal"/>
        <w:spacing w:before="220"/>
        <w:ind w:firstLine="540"/>
        <w:jc w:val="both"/>
      </w:pPr>
      <w:r>
        <w:t>10.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B05DFF" w:rsidRDefault="00B05DFF">
      <w:pPr>
        <w:pStyle w:val="ConsPlusNormal"/>
        <w:spacing w:before="220"/>
        <w:ind w:firstLine="540"/>
        <w:jc w:val="both"/>
      </w:pPr>
      <w:proofErr w:type="gramStart"/>
      <w:r>
        <w:t>а) расходы по проезду к месту командирования и обратно к постоянному месту прохождения государственной гражданской службы Забайкальского края;</w:t>
      </w:r>
      <w:proofErr w:type="gramEnd"/>
    </w:p>
    <w:p w:rsidR="00B05DFF" w:rsidRDefault="00B05DFF">
      <w:pPr>
        <w:pStyle w:val="ConsPlusNormal"/>
        <w:spacing w:before="220"/>
        <w:ind w:firstLine="540"/>
        <w:jc w:val="both"/>
      </w:pPr>
      <w:r>
        <w:t>б)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B05DFF" w:rsidRDefault="00B05DFF">
      <w:pPr>
        <w:pStyle w:val="ConsPlusNormal"/>
        <w:spacing w:before="220"/>
        <w:ind w:firstLine="540"/>
        <w:jc w:val="both"/>
      </w:pPr>
      <w:r>
        <w:t>в) расходы по найму жилого помещения;</w:t>
      </w:r>
    </w:p>
    <w:p w:rsidR="00B05DFF" w:rsidRDefault="00B05DFF">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B05DFF" w:rsidRDefault="00B05DFF">
      <w:pPr>
        <w:pStyle w:val="ConsPlusNormal"/>
        <w:spacing w:before="220"/>
        <w:ind w:firstLine="540"/>
        <w:jc w:val="both"/>
      </w:pPr>
      <w:proofErr w:type="spellStart"/>
      <w:r>
        <w:t>д</w:t>
      </w:r>
      <w:proofErr w:type="spellEnd"/>
      <w:r>
        <w:t xml:space="preserve">) иные расходы, связанные со служебной командировкой (при условии, что они произведены гражданским служащим с разрешения или </w:t>
      </w:r>
      <w:proofErr w:type="gramStart"/>
      <w:r>
        <w:t>ведома</w:t>
      </w:r>
      <w:proofErr w:type="gramEnd"/>
      <w:r>
        <w:t xml:space="preserve"> представителя нанимателя).</w:t>
      </w:r>
    </w:p>
    <w:p w:rsidR="00B05DFF" w:rsidRDefault="00B05DFF">
      <w:pPr>
        <w:pStyle w:val="ConsPlusNormal"/>
        <w:spacing w:before="220"/>
        <w:ind w:firstLine="540"/>
        <w:jc w:val="both"/>
      </w:pPr>
      <w:r>
        <w:t>11.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 Забайкальского края.</w:t>
      </w:r>
    </w:p>
    <w:p w:rsidR="00B05DFF" w:rsidRDefault="00B05DFF">
      <w:pPr>
        <w:pStyle w:val="ConsPlusNormal"/>
        <w:spacing w:before="220"/>
        <w:ind w:firstLine="540"/>
        <w:jc w:val="both"/>
      </w:pPr>
      <w:r>
        <w:lastRenderedPageBreak/>
        <w:t>12. При направлении гражданского служащего в служебную командировку на территорию иностранного государства ему дополнительно возмещаются:</w:t>
      </w:r>
    </w:p>
    <w:p w:rsidR="00B05DFF" w:rsidRDefault="00B05DFF">
      <w:pPr>
        <w:pStyle w:val="ConsPlusNormal"/>
        <w:spacing w:before="220"/>
        <w:ind w:firstLine="540"/>
        <w:jc w:val="both"/>
      </w:pPr>
      <w:r>
        <w:t>а) расходы на оформление заграничного паспорта, визы и других выездных документов;</w:t>
      </w:r>
    </w:p>
    <w:p w:rsidR="00B05DFF" w:rsidRDefault="00B05DFF">
      <w:pPr>
        <w:pStyle w:val="ConsPlusNormal"/>
        <w:spacing w:before="220"/>
        <w:ind w:firstLine="540"/>
        <w:jc w:val="both"/>
      </w:pPr>
      <w:r>
        <w:t>б) обязательные консульские и аэродромные сборы;</w:t>
      </w:r>
    </w:p>
    <w:p w:rsidR="00B05DFF" w:rsidRDefault="00B05DFF">
      <w:pPr>
        <w:pStyle w:val="ConsPlusNormal"/>
        <w:spacing w:before="220"/>
        <w:ind w:firstLine="540"/>
        <w:jc w:val="both"/>
      </w:pPr>
      <w:r>
        <w:t>в) сборы за право въезда или транзита автомобильного транспорта;</w:t>
      </w:r>
    </w:p>
    <w:p w:rsidR="00B05DFF" w:rsidRDefault="00B05DFF">
      <w:pPr>
        <w:pStyle w:val="ConsPlusNormal"/>
        <w:spacing w:before="220"/>
        <w:ind w:firstLine="540"/>
        <w:jc w:val="both"/>
      </w:pPr>
      <w:r>
        <w:t>г) расходы на оформление обязательной медицинской страховки;</w:t>
      </w:r>
    </w:p>
    <w:p w:rsidR="00B05DFF" w:rsidRDefault="00B05DFF">
      <w:pPr>
        <w:pStyle w:val="ConsPlusNormal"/>
        <w:spacing w:before="220"/>
        <w:ind w:firstLine="540"/>
        <w:jc w:val="both"/>
      </w:pPr>
      <w:proofErr w:type="spellStart"/>
      <w:r>
        <w:t>д</w:t>
      </w:r>
      <w:proofErr w:type="spellEnd"/>
      <w:r>
        <w:t>) иные обязательные платежи и сборы.</w:t>
      </w:r>
    </w:p>
    <w:p w:rsidR="00B05DFF" w:rsidRDefault="00B05DFF">
      <w:pPr>
        <w:pStyle w:val="ConsPlusNormal"/>
        <w:spacing w:before="220"/>
        <w:ind w:firstLine="540"/>
        <w:jc w:val="both"/>
      </w:pPr>
      <w:r>
        <w:t xml:space="preserve">13. </w:t>
      </w:r>
      <w:proofErr w:type="gramStart"/>
      <w:r>
        <w:t>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B05DFF" w:rsidRDefault="00B05DFF">
      <w:pPr>
        <w:pStyle w:val="ConsPlusNormal"/>
        <w:spacing w:before="22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B05DFF" w:rsidRDefault="00B05DFF">
      <w:pPr>
        <w:pStyle w:val="ConsPlusNormal"/>
        <w:spacing w:before="220"/>
        <w:ind w:firstLine="540"/>
        <w:jc w:val="both"/>
      </w:pPr>
      <w:r>
        <w:t>14. Государственный орган или организация, в которые командирован гражданский служащий, по возможности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гражданским служащим служебного задания.</w:t>
      </w:r>
    </w:p>
    <w:p w:rsidR="00B05DFF" w:rsidRDefault="00B05DFF">
      <w:pPr>
        <w:pStyle w:val="ConsPlusNormal"/>
        <w:spacing w:before="220"/>
        <w:ind w:firstLine="540"/>
        <w:jc w:val="both"/>
      </w:pPr>
      <w:r>
        <w:t>15. Дополнительные расходы, связанные с проживанием вне постоянного места жительства (суточные), возмещаются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по нормам, установленным законодательством Забайкальского края.</w:t>
      </w:r>
    </w:p>
    <w:p w:rsidR="00B05DFF" w:rsidRDefault="00B05DFF">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16.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B05DFF" w:rsidRDefault="00B05DFF">
      <w:pPr>
        <w:pStyle w:val="ConsPlusNormal"/>
        <w:spacing w:before="220"/>
        <w:ind w:firstLine="540"/>
        <w:jc w:val="both"/>
      </w:pPr>
      <w:proofErr w:type="gramStart"/>
      <w:r>
        <w:t>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w:t>
      </w:r>
      <w:proofErr w:type="gramEnd"/>
      <w:r>
        <w:t xml:space="preserve"> Российской Федерации, федеральных государственных учреждений.</w:t>
      </w:r>
    </w:p>
    <w:p w:rsidR="00B05DFF" w:rsidRDefault="00B05DFF">
      <w:pPr>
        <w:pStyle w:val="ConsPlusNormal"/>
        <w:jc w:val="both"/>
      </w:pPr>
      <w:r>
        <w:t xml:space="preserve">(в ред. </w:t>
      </w:r>
      <w:hyperlink r:id="rId35"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B05DFF" w:rsidRDefault="00B05DFF">
      <w:pPr>
        <w:pStyle w:val="ConsPlusNormal"/>
        <w:spacing w:before="220"/>
        <w:ind w:firstLine="540"/>
        <w:jc w:val="both"/>
      </w:pPr>
      <w:r>
        <w:lastRenderedPageBreak/>
        <w:t>17. Расходы по бронированию и найму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но не выше следующих норм:</w:t>
      </w:r>
    </w:p>
    <w:p w:rsidR="00B05DFF" w:rsidRDefault="00B05DFF">
      <w:pPr>
        <w:pStyle w:val="ConsPlusNormal"/>
        <w:jc w:val="both"/>
      </w:pPr>
      <w:r>
        <w:t xml:space="preserve">(в ред. </w:t>
      </w:r>
      <w:hyperlink r:id="rId36" w:history="1">
        <w:r>
          <w:rPr>
            <w:color w:val="0000FF"/>
          </w:rPr>
          <w:t>Постановления</w:t>
        </w:r>
      </w:hyperlink>
      <w:r>
        <w:t xml:space="preserve"> Правительства Забайкальского края от 12.07.2016 N 304)</w:t>
      </w:r>
    </w:p>
    <w:p w:rsidR="00B05DFF" w:rsidRDefault="00B05DFF">
      <w:pPr>
        <w:pStyle w:val="ConsPlusNormal"/>
        <w:spacing w:before="220"/>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 в гостинице категории "четыре звезды" и не свыше 6 тысяч рублей в сутки, в Москве и Санкт-Петербурге - не свыше 10 тысяч рублей в сутки;</w:t>
      </w:r>
    </w:p>
    <w:p w:rsidR="00B05DFF" w:rsidRDefault="00B05DFF">
      <w:pPr>
        <w:pStyle w:val="ConsPlusNormal"/>
        <w:jc w:val="both"/>
      </w:pPr>
      <w:r>
        <w:t xml:space="preserve">(в ред. </w:t>
      </w:r>
      <w:hyperlink r:id="rId37" w:history="1">
        <w:r>
          <w:rPr>
            <w:color w:val="0000FF"/>
          </w:rPr>
          <w:t>Постановления</w:t>
        </w:r>
      </w:hyperlink>
      <w:r>
        <w:t xml:space="preserve"> Правительства Забайкальского края от 12.07.2016 N 304)</w:t>
      </w:r>
    </w:p>
    <w:p w:rsidR="00B05DFF" w:rsidRDefault="00B05DFF">
      <w:pPr>
        <w:pStyle w:val="ConsPlusNormal"/>
        <w:spacing w:before="220"/>
        <w:ind w:firstLine="540"/>
        <w:jc w:val="both"/>
      </w:pPr>
      <w:r>
        <w:t>б) гражданским служащим, замещающим должности гражданской службы иных категорий и групп, - не более стоимости однокомнатного (одноместного) номера в гостинице категории "три звезды" и не свыше 5 тысяч рублей в сутки, в Москве и Санкт-Петербурге - не свыше 7 тысяч рублей в сутки.</w:t>
      </w:r>
    </w:p>
    <w:p w:rsidR="00B05DFF" w:rsidRDefault="00B05DFF">
      <w:pPr>
        <w:pStyle w:val="ConsPlusNormal"/>
        <w:jc w:val="both"/>
      </w:pPr>
      <w:r>
        <w:t xml:space="preserve">(в ред. </w:t>
      </w:r>
      <w:hyperlink r:id="rId38" w:history="1">
        <w:r>
          <w:rPr>
            <w:color w:val="0000FF"/>
          </w:rPr>
          <w:t>Постановления</w:t>
        </w:r>
      </w:hyperlink>
      <w:r>
        <w:t xml:space="preserve"> Правительства Забайкальского края от 12.07.2016 N 304)</w:t>
      </w:r>
    </w:p>
    <w:p w:rsidR="00B05DFF" w:rsidRDefault="00B05DFF">
      <w:pPr>
        <w:pStyle w:val="ConsPlusNormal"/>
        <w:spacing w:before="220"/>
        <w:ind w:firstLine="540"/>
        <w:jc w:val="both"/>
      </w:pPr>
      <w:r>
        <w:t>Расходы по найму жилого помещения, превышающие установленные в настоящем пункте нормативы, возмещению не подлежат.</w:t>
      </w:r>
    </w:p>
    <w:p w:rsidR="00B05DFF" w:rsidRDefault="00B05DFF">
      <w:pPr>
        <w:pStyle w:val="ConsPlusNormal"/>
        <w:jc w:val="both"/>
      </w:pPr>
      <w:r>
        <w:t xml:space="preserve">(абзац введен </w:t>
      </w:r>
      <w:hyperlink r:id="rId39" w:history="1">
        <w:r>
          <w:rPr>
            <w:color w:val="0000FF"/>
          </w:rPr>
          <w:t>Постановлением</w:t>
        </w:r>
      </w:hyperlink>
      <w:r>
        <w:t xml:space="preserve"> Правительства Забайкальского края от 12.07.2016 N 304)</w:t>
      </w:r>
    </w:p>
    <w:p w:rsidR="00B05DFF" w:rsidRDefault="00B05DFF">
      <w:pPr>
        <w:pStyle w:val="ConsPlusNormal"/>
        <w:spacing w:before="220"/>
        <w:ind w:firstLine="540"/>
        <w:jc w:val="both"/>
      </w:pPr>
      <w:r>
        <w:t>18. В случае</w:t>
      </w:r>
      <w:proofErr w:type="gramStart"/>
      <w:r>
        <w:t>,</w:t>
      </w:r>
      <w:proofErr w:type="gramEnd"/>
      <w:r>
        <w:t xml:space="preserve">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B05DFF" w:rsidRDefault="00B05DFF">
      <w:pPr>
        <w:pStyle w:val="ConsPlusNormal"/>
        <w:spacing w:before="220"/>
        <w:ind w:firstLine="540"/>
        <w:jc w:val="both"/>
      </w:pPr>
      <w:r>
        <w:t xml:space="preserve">При отсутствии подтверждающих документов (в случае </w:t>
      </w:r>
      <w:proofErr w:type="spellStart"/>
      <w:r>
        <w:t>непредоставления</w:t>
      </w:r>
      <w:proofErr w:type="spellEnd"/>
      <w: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B05DFF" w:rsidRDefault="00B05DFF">
      <w:pPr>
        <w:pStyle w:val="ConsPlusNormal"/>
        <w:spacing w:before="220"/>
        <w:ind w:firstLine="540"/>
        <w:jc w:val="both"/>
      </w:pPr>
      <w:r>
        <w:t xml:space="preserve">В случае вынужденной остановки в </w:t>
      </w:r>
      <w:proofErr w:type="gramStart"/>
      <w:r>
        <w:t>пути</w:t>
      </w:r>
      <w:proofErr w:type="gramEnd"/>
      <w:r>
        <w:t xml:space="preserve">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B05DFF" w:rsidRDefault="00B05DFF">
      <w:pPr>
        <w:pStyle w:val="ConsPlusNormal"/>
        <w:spacing w:before="220"/>
        <w:ind w:firstLine="540"/>
        <w:jc w:val="both"/>
      </w:pPr>
      <w:r>
        <w:t xml:space="preserve">19. Предоставление командированным гражданским служащим услуг по найму жилого помещения осуществляется в соответствии с </w:t>
      </w:r>
      <w:hyperlink r:id="rId40"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B05DFF" w:rsidRDefault="00B05DFF">
      <w:pPr>
        <w:pStyle w:val="ConsPlusNormal"/>
        <w:spacing w:before="220"/>
        <w:ind w:firstLine="540"/>
        <w:jc w:val="both"/>
      </w:pPr>
      <w:r>
        <w:t xml:space="preserve">20. </w:t>
      </w:r>
      <w:proofErr w:type="gramStart"/>
      <w:r>
        <w:t>Расходы по проезду гражданских служащих к месту командирования и обратно к постоянному месту прохождения государственной гражданской службы Забайкальского края (включая страховой взнос на добровольное личное страхование пассажиров на транспорте по минимальному страховому тарифу,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w:t>
      </w:r>
      <w:proofErr w:type="gramEnd"/>
      <w:r>
        <w:t xml:space="preserve">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B05DFF" w:rsidRDefault="00B05DFF">
      <w:pPr>
        <w:pStyle w:val="ConsPlusNormal"/>
        <w:jc w:val="both"/>
      </w:pPr>
      <w:r>
        <w:t xml:space="preserve">(в ред. Постановлений Правительства Забайкальского края от 25.11.2011 </w:t>
      </w:r>
      <w:hyperlink r:id="rId41" w:history="1">
        <w:r>
          <w:rPr>
            <w:color w:val="0000FF"/>
          </w:rPr>
          <w:t>N 431</w:t>
        </w:r>
      </w:hyperlink>
      <w:r>
        <w:t xml:space="preserve">, от 02.10.2012 </w:t>
      </w:r>
      <w:hyperlink r:id="rId42" w:history="1">
        <w:r>
          <w:rPr>
            <w:color w:val="0000FF"/>
          </w:rPr>
          <w:t>N 416</w:t>
        </w:r>
      </w:hyperlink>
      <w:r>
        <w:t xml:space="preserve">, от 26.02.2013 </w:t>
      </w:r>
      <w:hyperlink r:id="rId43" w:history="1">
        <w:r>
          <w:rPr>
            <w:color w:val="0000FF"/>
          </w:rPr>
          <w:t>N 94</w:t>
        </w:r>
      </w:hyperlink>
      <w:r>
        <w:t>)</w:t>
      </w:r>
    </w:p>
    <w:p w:rsidR="00B05DFF" w:rsidRDefault="00B05DFF">
      <w:pPr>
        <w:pStyle w:val="ConsPlusNormal"/>
        <w:spacing w:before="220"/>
        <w:ind w:firstLine="540"/>
        <w:jc w:val="both"/>
      </w:pPr>
      <w:r>
        <w:t>а) гражданским служащим, замещающим должности гражданской службы всех категорий и групп, - воздушным транспортом по тарифу экономического класса;</w:t>
      </w:r>
    </w:p>
    <w:p w:rsidR="00B05DFF" w:rsidRDefault="00B05DFF">
      <w:pPr>
        <w:pStyle w:val="ConsPlusNormal"/>
        <w:spacing w:before="220"/>
        <w:ind w:firstLine="540"/>
        <w:jc w:val="both"/>
      </w:pPr>
      <w:r>
        <w:t>б) гражданским служащим, замещающим высшие должности гражданской службы категории "руководители":</w:t>
      </w:r>
    </w:p>
    <w:p w:rsidR="00B05DFF" w:rsidRDefault="00B05DFF">
      <w:pPr>
        <w:pStyle w:val="ConsPlusNormal"/>
        <w:spacing w:before="220"/>
        <w:ind w:firstLine="540"/>
        <w:jc w:val="both"/>
      </w:pPr>
      <w:r>
        <w:lastRenderedPageBreak/>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05DFF" w:rsidRDefault="00B05DFF">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B05DFF" w:rsidRDefault="00B05DFF">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в) гражданским служащим, замещающим должности гражданской службы иных категорий и групп:</w:t>
      </w:r>
    </w:p>
    <w:p w:rsidR="00B05DFF" w:rsidRDefault="00B05DFF">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B05DFF" w:rsidRDefault="00B05DFF">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B05DFF" w:rsidRDefault="00B05DFF">
      <w:pPr>
        <w:pStyle w:val="ConsPlusNormal"/>
        <w:spacing w:before="220"/>
        <w:ind w:firstLine="540"/>
        <w:jc w:val="both"/>
      </w:pPr>
      <w:bookmarkStart w:id="1" w:name="P109"/>
      <w:bookmarkEnd w:id="1"/>
      <w:r>
        <w:t xml:space="preserve">20(1). Возмещение расходов, связанных с использованием гражданским служащим личного транспорта для проезда к месту командирования и обратно к постоянному месту прохождения государственной </w:t>
      </w:r>
      <w:proofErr w:type="gramStart"/>
      <w:r>
        <w:t>гражданской</w:t>
      </w:r>
      <w:proofErr w:type="gramEnd"/>
      <w:r>
        <w:t xml:space="preserve"> службы, осуществляется в порядке, определяемом Правительством Забайкальского края.</w:t>
      </w:r>
    </w:p>
    <w:p w:rsidR="00B05DFF" w:rsidRDefault="00B05DFF">
      <w:pPr>
        <w:pStyle w:val="ConsPlusNormal"/>
        <w:jc w:val="both"/>
      </w:pPr>
      <w:r>
        <w:t>(</w:t>
      </w:r>
      <w:proofErr w:type="gramStart"/>
      <w:r>
        <w:t>п</w:t>
      </w:r>
      <w:proofErr w:type="gramEnd"/>
      <w:r>
        <w:t xml:space="preserve">. 20(1) введен </w:t>
      </w:r>
      <w:hyperlink r:id="rId45" w:history="1">
        <w:r>
          <w:rPr>
            <w:color w:val="0000FF"/>
          </w:rPr>
          <w:t>Постановлением</w:t>
        </w:r>
      </w:hyperlink>
      <w:r>
        <w:t xml:space="preserve"> Правительства Забайкальского края от 26.05.2015 N 265)</w:t>
      </w:r>
    </w:p>
    <w:p w:rsidR="00B05DFF" w:rsidRDefault="00B05DFF">
      <w:pPr>
        <w:pStyle w:val="ConsPlusNormal"/>
        <w:spacing w:before="220"/>
        <w:ind w:firstLine="540"/>
        <w:jc w:val="both"/>
      </w:pPr>
      <w:r>
        <w:t xml:space="preserve">20(2). </w:t>
      </w:r>
      <w:proofErr w:type="gramStart"/>
      <w:r>
        <w:t>При использовании воздушного транспорта для проезда гражданского служащего к месту командирования и (или) обратно к постоянному месту прохождения государственной гражданской службы Забайкальского края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w:t>
      </w:r>
      <w:proofErr w:type="gramEnd"/>
      <w:r>
        <w:t>) проездных документов (билетов) на рейсы этих авиакомпаний невозможно ввиду их отсутствия на весь срок командировки гражданского служащего.</w:t>
      </w:r>
    </w:p>
    <w:p w:rsidR="00B05DFF" w:rsidRDefault="00B05DFF">
      <w:pPr>
        <w:pStyle w:val="ConsPlusNormal"/>
        <w:jc w:val="both"/>
      </w:pPr>
      <w:r>
        <w:t xml:space="preserve">(п. 20(2) </w:t>
      </w:r>
      <w:proofErr w:type="gramStart"/>
      <w:r>
        <w:t>введен</w:t>
      </w:r>
      <w:proofErr w:type="gramEnd"/>
      <w:r>
        <w:t xml:space="preserve"> </w:t>
      </w:r>
      <w:hyperlink r:id="rId46" w:history="1">
        <w:r>
          <w:rPr>
            <w:color w:val="0000FF"/>
          </w:rPr>
          <w:t>Постановлением</w:t>
        </w:r>
      </w:hyperlink>
      <w:r>
        <w:t xml:space="preserve"> Правительства Забайкальского края от 17.11.2015 N 561)</w:t>
      </w:r>
    </w:p>
    <w:p w:rsidR="00B05DFF" w:rsidRDefault="00B05DFF">
      <w:pPr>
        <w:pStyle w:val="ConsPlusNormal"/>
        <w:spacing w:before="220"/>
        <w:ind w:firstLine="540"/>
        <w:jc w:val="both"/>
      </w:pPr>
      <w:r>
        <w:t xml:space="preserve">21.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109" w:history="1">
        <w:r>
          <w:rPr>
            <w:color w:val="0000FF"/>
          </w:rPr>
          <w:t>пункте 20(1)</w:t>
        </w:r>
      </w:hyperlink>
      <w:r>
        <w:t xml:space="preserve"> настоящих порядка и условий.</w:t>
      </w:r>
    </w:p>
    <w:p w:rsidR="00B05DFF" w:rsidRDefault="00B05DFF">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rsidR="00B05DFF" w:rsidRDefault="00B05DFF">
      <w:pPr>
        <w:pStyle w:val="ConsPlusNormal"/>
        <w:spacing w:before="220"/>
        <w:ind w:firstLine="540"/>
        <w:jc w:val="both"/>
      </w:pPr>
      <w:r>
        <w:t xml:space="preserve">22. Отдельным категориям гражданских служащих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Перечень должностей </w:t>
      </w:r>
      <w:proofErr w:type="gramStart"/>
      <w:r>
        <w:t>гражданской</w:t>
      </w:r>
      <w:proofErr w:type="gramEnd"/>
      <w:r>
        <w:t xml:space="preserve"> службы, замещение которых дает право пользования залами официальных лиц и делегаций, утверждается Правительством Забайкальского края.</w:t>
      </w:r>
    </w:p>
    <w:p w:rsidR="00B05DFF" w:rsidRDefault="00B05DFF">
      <w:pPr>
        <w:pStyle w:val="ConsPlusNormal"/>
        <w:spacing w:before="220"/>
        <w:ind w:firstLine="540"/>
        <w:jc w:val="both"/>
      </w:pPr>
      <w:r>
        <w:t xml:space="preserve">23. </w:t>
      </w:r>
      <w:proofErr w:type="gramStart"/>
      <w:r>
        <w:t xml:space="preserve">По решению представителя нанимателя гражданскому служащему при наличии обоснования могут быть возмещены расходы по проезду к месту командирования и обратно к постоянному месту прохождения государственной гражданской службы Забайкальского края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w:t>
      </w:r>
      <w:r>
        <w:lastRenderedPageBreak/>
        <w:t>бюджете Забайкальского края на содержание соответствующего государственного органа (в 2008 году - за счет</w:t>
      </w:r>
      <w:proofErr w:type="gramEnd"/>
      <w:r>
        <w:t xml:space="preserve"> средств, предусмотренных в бюджетах Читинской области и Агинского Бурятского автономного округа).</w:t>
      </w:r>
    </w:p>
    <w:p w:rsidR="00B05DFF" w:rsidRDefault="00B05DFF">
      <w:pPr>
        <w:pStyle w:val="ConsPlusNormal"/>
        <w:spacing w:before="220"/>
        <w:ind w:firstLine="540"/>
        <w:jc w:val="both"/>
      </w:pPr>
      <w:r>
        <w:t xml:space="preserve">24. Утратил силу. - </w:t>
      </w:r>
      <w:hyperlink r:id="rId48" w:history="1">
        <w:r>
          <w:rPr>
            <w:color w:val="0000FF"/>
          </w:rPr>
          <w:t>Постановление</w:t>
        </w:r>
      </w:hyperlink>
      <w:r>
        <w:t xml:space="preserve"> Правительства Забайкальского края от 26.05.2015 N 265.</w:t>
      </w:r>
    </w:p>
    <w:p w:rsidR="00B05DFF" w:rsidRDefault="00B05DFF">
      <w:pPr>
        <w:pStyle w:val="ConsPlusNormal"/>
        <w:spacing w:before="220"/>
        <w:ind w:firstLine="540"/>
        <w:jc w:val="both"/>
      </w:pPr>
      <w:r>
        <w:t>25.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B05DFF" w:rsidRDefault="00B05DFF">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26.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B05DFF" w:rsidRDefault="00B05DFF">
      <w:pPr>
        <w:pStyle w:val="ConsPlusNormal"/>
        <w:spacing w:before="220"/>
        <w:ind w:firstLine="540"/>
        <w:jc w:val="both"/>
      </w:pPr>
      <w: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B05DFF" w:rsidRDefault="00B05DFF">
      <w:pPr>
        <w:pStyle w:val="ConsPlusNormal"/>
        <w:spacing w:before="220"/>
        <w:ind w:firstLine="540"/>
        <w:jc w:val="both"/>
      </w:pPr>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B05DFF" w:rsidRDefault="00B05DFF">
      <w:pPr>
        <w:pStyle w:val="ConsPlusNormal"/>
        <w:spacing w:before="220"/>
        <w:ind w:firstLine="540"/>
        <w:jc w:val="both"/>
      </w:pPr>
      <w:r>
        <w:t>27.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B05DFF" w:rsidRDefault="00B05DFF">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B05DFF" w:rsidRDefault="00B05DFF">
      <w:pPr>
        <w:pStyle w:val="ConsPlusNormal"/>
        <w:spacing w:before="22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B05DFF" w:rsidRDefault="00B05DFF">
      <w:pPr>
        <w:pStyle w:val="ConsPlusNormal"/>
        <w:spacing w:before="220"/>
        <w:ind w:firstLine="540"/>
        <w:jc w:val="both"/>
      </w:pPr>
      <w:r>
        <w:t>28.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05DFF" w:rsidRDefault="00B05DFF">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rsidR="00B05DFF" w:rsidRDefault="00B05DFF">
      <w:pPr>
        <w:pStyle w:val="ConsPlusNormal"/>
        <w:spacing w:before="220"/>
        <w:ind w:firstLine="540"/>
        <w:jc w:val="both"/>
      </w:pPr>
      <w:r>
        <w:t>29.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B05DFF" w:rsidRDefault="00B05DFF">
      <w:pPr>
        <w:pStyle w:val="ConsPlusNormal"/>
        <w:spacing w:before="220"/>
        <w:ind w:firstLine="540"/>
        <w:jc w:val="both"/>
      </w:pPr>
      <w:r>
        <w:t>В случае</w:t>
      </w:r>
      <w:proofErr w:type="gramStart"/>
      <w:r>
        <w:t>,</w:t>
      </w:r>
      <w:proofErr w:type="gramEnd"/>
      <w:r>
        <w:t xml:space="preserve">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w:t>
      </w:r>
      <w:r>
        <w:lastRenderedPageBreak/>
        <w:t>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B05DFF" w:rsidRDefault="00B05DFF">
      <w:pPr>
        <w:pStyle w:val="ConsPlusNormal"/>
        <w:spacing w:before="220"/>
        <w:ind w:firstLine="540"/>
        <w:jc w:val="both"/>
      </w:pPr>
      <w:r>
        <w:t xml:space="preserve">30. </w:t>
      </w:r>
      <w:proofErr w:type="gramStart"/>
      <w:r>
        <w:t>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B05DFF" w:rsidRDefault="00B05DFF">
      <w:pPr>
        <w:pStyle w:val="ConsPlusNormal"/>
        <w:spacing w:before="220"/>
        <w:ind w:firstLine="540"/>
        <w:jc w:val="both"/>
      </w:pPr>
      <w:r>
        <w:t>31.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B05DFF" w:rsidRDefault="00B05DFF">
      <w:pPr>
        <w:pStyle w:val="ConsPlusNormal"/>
        <w:spacing w:before="220"/>
        <w:ind w:firstLine="540"/>
        <w:jc w:val="both"/>
      </w:pPr>
      <w:r>
        <w:t>32.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t>,</w:t>
      </w:r>
      <w:proofErr w:type="gramEnd"/>
      <w:r>
        <w:t xml:space="preserve">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государственную гражданскую службу Забайкальского края,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B05DFF" w:rsidRDefault="00B05DFF">
      <w:pPr>
        <w:pStyle w:val="ConsPlusNormal"/>
        <w:spacing w:before="220"/>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B05DFF" w:rsidRDefault="00B05DFF">
      <w:pPr>
        <w:pStyle w:val="ConsPlusNormal"/>
        <w:spacing w:before="220"/>
        <w:ind w:firstLine="540"/>
        <w:jc w:val="both"/>
      </w:pPr>
      <w:r>
        <w:t>В случае</w:t>
      </w:r>
      <w:proofErr w:type="gramStart"/>
      <w:r>
        <w:t>,</w:t>
      </w:r>
      <w:proofErr w:type="gramEnd"/>
      <w:r>
        <w:t xml:space="preserve"> если по распоряжению представителя нанимателя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B05DFF" w:rsidRDefault="00B05DFF">
      <w:pPr>
        <w:pStyle w:val="ConsPlusNormal"/>
        <w:spacing w:before="220"/>
        <w:ind w:firstLine="540"/>
        <w:jc w:val="both"/>
      </w:pPr>
      <w:r>
        <w:t>33. При направлении гражданского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B05DFF" w:rsidRDefault="00B05DFF">
      <w:pPr>
        <w:pStyle w:val="ConsPlusNormal"/>
        <w:spacing w:before="220"/>
        <w:ind w:firstLine="540"/>
        <w:jc w:val="both"/>
      </w:pPr>
      <w:r>
        <w:t>34. По возвращении из служебной командировки гражданский служащий обязан в течение трех служебных дней:</w:t>
      </w:r>
    </w:p>
    <w:p w:rsidR="00B05DFF" w:rsidRDefault="00B05DFF">
      <w:pPr>
        <w:pStyle w:val="ConsPlusNormal"/>
        <w:spacing w:before="220"/>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добровольное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B05DFF" w:rsidRDefault="00B05DFF">
      <w:pPr>
        <w:pStyle w:val="ConsPlusNormal"/>
        <w:jc w:val="both"/>
      </w:pPr>
      <w:r>
        <w:t xml:space="preserve">(в ред. Постановлений Правительства Забайкальского края от 25.11.2011 </w:t>
      </w:r>
      <w:hyperlink r:id="rId51" w:history="1">
        <w:r>
          <w:rPr>
            <w:color w:val="0000FF"/>
          </w:rPr>
          <w:t>N 431</w:t>
        </w:r>
      </w:hyperlink>
      <w:r>
        <w:t xml:space="preserve">, от 26.02.2013 </w:t>
      </w:r>
      <w:hyperlink r:id="rId52" w:history="1">
        <w:r>
          <w:rPr>
            <w:color w:val="0000FF"/>
          </w:rPr>
          <w:t>N 94</w:t>
        </w:r>
      </w:hyperlink>
      <w:r>
        <w:t xml:space="preserve">, от 26.05.2015 </w:t>
      </w:r>
      <w:hyperlink r:id="rId53" w:history="1">
        <w:r>
          <w:rPr>
            <w:color w:val="0000FF"/>
          </w:rPr>
          <w:t>N 265</w:t>
        </w:r>
      </w:hyperlink>
      <w:r>
        <w:t>)</w:t>
      </w:r>
    </w:p>
    <w:p w:rsidR="00B05DFF" w:rsidRDefault="00B05DFF">
      <w:pPr>
        <w:pStyle w:val="ConsPlusNormal"/>
        <w:spacing w:before="220"/>
        <w:ind w:firstLine="540"/>
        <w:jc w:val="both"/>
      </w:pPr>
      <w:r>
        <w:t xml:space="preserve">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w:t>
      </w:r>
      <w:r>
        <w:lastRenderedPageBreak/>
        <w:t>котором он замещает должность гражданской службы.</w:t>
      </w:r>
    </w:p>
    <w:p w:rsidR="00B05DFF" w:rsidRDefault="00B05DFF">
      <w:pPr>
        <w:pStyle w:val="ConsPlusNormal"/>
        <w:jc w:val="both"/>
      </w:pPr>
      <w:r>
        <w:t>(</w:t>
      </w:r>
      <w:proofErr w:type="spellStart"/>
      <w:r>
        <w:t>пп</w:t>
      </w:r>
      <w:proofErr w:type="spellEnd"/>
      <w:r>
        <w:t xml:space="preserve">. б в ред. </w:t>
      </w:r>
      <w:hyperlink r:id="rId54" w:history="1">
        <w:r>
          <w:rPr>
            <w:color w:val="0000FF"/>
          </w:rPr>
          <w:t>Постановления</w:t>
        </w:r>
      </w:hyperlink>
      <w:r>
        <w:t xml:space="preserve"> Правительства Забайкальского края от 26.05.2015 N 265)</w:t>
      </w:r>
    </w:p>
    <w:p w:rsidR="00B05DFF" w:rsidRDefault="00B05DFF">
      <w:pPr>
        <w:pStyle w:val="ConsPlusNormal"/>
        <w:spacing w:before="220"/>
        <w:ind w:firstLine="540"/>
        <w:jc w:val="both"/>
      </w:pPr>
      <w:r>
        <w:t>35. Расходы, размеры которых превышают размеры, установленные настоящими порядком и условиями,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возмещаются государственными органами за счет средств, предусмотренных в бюджете Забайкальского края на содержание соответствующего государственного органа.</w:t>
      </w:r>
    </w:p>
    <w:p w:rsidR="00B05DFF" w:rsidRDefault="00B05DF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Забайкальского края от 12.07.2016 N 304)</w:t>
      </w:r>
    </w:p>
    <w:p w:rsidR="00B05DFF" w:rsidRDefault="00B05DFF">
      <w:pPr>
        <w:pStyle w:val="ConsPlusNormal"/>
        <w:spacing w:before="220"/>
        <w:ind w:firstLine="540"/>
        <w:jc w:val="both"/>
      </w:pPr>
      <w:r>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B05DFF" w:rsidRDefault="00B05DFF">
      <w:pPr>
        <w:pStyle w:val="ConsPlusNormal"/>
        <w:jc w:val="both"/>
      </w:pPr>
    </w:p>
    <w:p w:rsidR="00B05DFF" w:rsidRDefault="00B05DFF">
      <w:pPr>
        <w:pStyle w:val="ConsPlusNormal"/>
        <w:jc w:val="both"/>
      </w:pPr>
    </w:p>
    <w:p w:rsidR="00B05DFF" w:rsidRDefault="00B05DFF">
      <w:pPr>
        <w:pStyle w:val="ConsPlusNormal"/>
        <w:pBdr>
          <w:top w:val="single" w:sz="6" w:space="0" w:color="auto"/>
        </w:pBdr>
        <w:spacing w:before="100" w:after="100"/>
        <w:jc w:val="both"/>
        <w:rPr>
          <w:sz w:val="2"/>
          <w:szCs w:val="2"/>
        </w:rPr>
      </w:pPr>
    </w:p>
    <w:p w:rsidR="00667964" w:rsidRDefault="00667964"/>
    <w:sectPr w:rsidR="00667964" w:rsidSect="00D82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DFF"/>
    <w:rsid w:val="00667964"/>
    <w:rsid w:val="00B0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D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CB0A9EC893F8345FC398FF407DF39A4856D27798085A0BD064300C4B70A12514F5B7DE1DC6511hBRFH" TargetMode="External"/><Relationship Id="rId18" Type="http://schemas.openxmlformats.org/officeDocument/2006/relationships/hyperlink" Target="consultantplus://offline/ref=2A2CB0A9EC893F8345FC2782E26B8331A78F3A297A838FF2E051480A91EF554B13085277B59F271CBBE342EE0BhER3H" TargetMode="External"/><Relationship Id="rId26" Type="http://schemas.openxmlformats.org/officeDocument/2006/relationships/hyperlink" Target="consultantplus://offline/ref=2A2CB0A9EC893F8345FC2782E26B8331A78F3A297A838AF4E25B4C0A91EF554B13085277B59F271CBBE342EE0BhER3H" TargetMode="External"/><Relationship Id="rId39" Type="http://schemas.openxmlformats.org/officeDocument/2006/relationships/hyperlink" Target="consultantplus://offline/ref=2A2CB0A9EC893F8345FC2782E26B8331A78F3A297A838DF0E0524C0A91EF554B13085277B59F271CBBE342EE0AhER2H" TargetMode="External"/><Relationship Id="rId21" Type="http://schemas.openxmlformats.org/officeDocument/2006/relationships/hyperlink" Target="consultantplus://offline/ref=2A2CB0A9EC893F8345FC2782E26B8331A78F3A297A838CF6E7544A0A91EF554B13085277B59F271CBBE342EE0BhER3H" TargetMode="External"/><Relationship Id="rId34" Type="http://schemas.openxmlformats.org/officeDocument/2006/relationships/hyperlink" Target="consultantplus://offline/ref=2A2CB0A9EC893F8345FC2782E26B8331A78F3A297A838CFFE954470A91EF554B13085277B59F271CBBE342EE0AhEREH" TargetMode="External"/><Relationship Id="rId42" Type="http://schemas.openxmlformats.org/officeDocument/2006/relationships/hyperlink" Target="consultantplus://offline/ref=2A2CB0A9EC893F8345FC2782E26B8331A78F3A297A838FF1E3534A0A91EF554B13085277B59F271CBBE342EE0BhER3H" TargetMode="External"/><Relationship Id="rId47" Type="http://schemas.openxmlformats.org/officeDocument/2006/relationships/hyperlink" Target="consultantplus://offline/ref=2A2CB0A9EC893F8345FC2782E26B8331A78F3A297A838CFFE954470A91EF554B13085277B59F271CBBE342EE09hER3H" TargetMode="External"/><Relationship Id="rId50" Type="http://schemas.openxmlformats.org/officeDocument/2006/relationships/hyperlink" Target="consultantplus://offline/ref=2A2CB0A9EC893F8345FC2782E26B8331A78F3A297A838CFFE954470A91EF554B13085277B59F271CBBE342EE09hERFH" TargetMode="External"/><Relationship Id="rId55" Type="http://schemas.openxmlformats.org/officeDocument/2006/relationships/hyperlink" Target="consultantplus://offline/ref=2A2CB0A9EC893F8345FC2782E26B8331A78F3A297A838DF0E0524C0A91EF554B13085277B59F271CBBE342EE0AhER0H" TargetMode="External"/><Relationship Id="rId7" Type="http://schemas.openxmlformats.org/officeDocument/2006/relationships/hyperlink" Target="consultantplus://offline/ref=2A2CB0A9EC893F8345FC2782E26B8331A78F3A297A838CF6E7544A0A91EF554B13085277B59F271CBBE342EE0BhER3H" TargetMode="External"/><Relationship Id="rId12" Type="http://schemas.openxmlformats.org/officeDocument/2006/relationships/hyperlink" Target="consultantplus://offline/ref=2A2CB0A9EC893F8345FC2782E26B8331A78F3A297A838AF4E25B4C0A91EF554B13085277B59F271CBBE342EE0BhER3H" TargetMode="External"/><Relationship Id="rId17" Type="http://schemas.openxmlformats.org/officeDocument/2006/relationships/hyperlink" Target="consultantplus://offline/ref=2A2CB0A9EC893F8345FC2782E26B8331A78F3A297A838AF6E152480A91EF554B13085277B59F271CBBE342EE0BhER0H" TargetMode="External"/><Relationship Id="rId25" Type="http://schemas.openxmlformats.org/officeDocument/2006/relationships/hyperlink" Target="consultantplus://offline/ref=2A2CB0A9EC893F8345FC2782E26B8331A78F3A297A838AF6E152480A91EF554B13085277B59F271CBBE342EE0BhER1H" TargetMode="External"/><Relationship Id="rId33" Type="http://schemas.openxmlformats.org/officeDocument/2006/relationships/hyperlink" Target="consultantplus://offline/ref=2A2CB0A9EC893F8345FC2782E26B8331A78F3A297A838CFFE954470A91EF554B13085277B59F271CBBE342EE0AhER1H" TargetMode="External"/><Relationship Id="rId38" Type="http://schemas.openxmlformats.org/officeDocument/2006/relationships/hyperlink" Target="consultantplus://offline/ref=2A2CB0A9EC893F8345FC2782E26B8331A78F3A297A838DF0E0524C0A91EF554B13085277B59F271CBBE342EE0AhER5H" TargetMode="External"/><Relationship Id="rId46" Type="http://schemas.openxmlformats.org/officeDocument/2006/relationships/hyperlink" Target="consultantplus://offline/ref=2A2CB0A9EC893F8345FC2782E26B8331A78F3A297A838DF4E3574B0A91EF554B13085277B59F271CBBE342EE0BhER3H" TargetMode="External"/><Relationship Id="rId2" Type="http://schemas.openxmlformats.org/officeDocument/2006/relationships/settings" Target="settings.xml"/><Relationship Id="rId16" Type="http://schemas.openxmlformats.org/officeDocument/2006/relationships/hyperlink" Target="consultantplus://offline/ref=2A2CB0A9EC893F8345FC2782E26B8331A78F3A297A838CFFE954470A91EF554B13085277B59F271CBBE342EE0BhERFH" TargetMode="External"/><Relationship Id="rId20" Type="http://schemas.openxmlformats.org/officeDocument/2006/relationships/hyperlink" Target="consultantplus://offline/ref=2A2CB0A9EC893F8345FC2782E26B8331A78F3A297A838FFEE65B490A91EF554B13085277B59F271CBBE342EE0BhER3H" TargetMode="External"/><Relationship Id="rId29" Type="http://schemas.openxmlformats.org/officeDocument/2006/relationships/hyperlink" Target="consultantplus://offline/ref=2A2CB0A9EC893F8345FC2782E26B8331A78F3A297A838AF4E25B4C0A91EF554B13085277B59F271CBBE342EE0BhEREH" TargetMode="External"/><Relationship Id="rId41" Type="http://schemas.openxmlformats.org/officeDocument/2006/relationships/hyperlink" Target="consultantplus://offline/ref=2A2CB0A9EC893F8345FC2782E26B8331A78F3A297A838FF2E051480A91EF554B13085277B59F271CBBE342EE0BhER0H" TargetMode="External"/><Relationship Id="rId54" Type="http://schemas.openxmlformats.org/officeDocument/2006/relationships/hyperlink" Target="consultantplus://offline/ref=2A2CB0A9EC893F8345FC2782E26B8331A78F3A297A838CFFE954470A91EF554B13085277B59F271CBBE342EE08hER5H" TargetMode="External"/><Relationship Id="rId1" Type="http://schemas.openxmlformats.org/officeDocument/2006/relationships/styles" Target="styles.xml"/><Relationship Id="rId6" Type="http://schemas.openxmlformats.org/officeDocument/2006/relationships/hyperlink" Target="consultantplus://offline/ref=2A2CB0A9EC893F8345FC2782E26B8331A78F3A297A838FFEE65B490A91EF554B13085277B59F271CBBE342EE0BhER3H" TargetMode="External"/><Relationship Id="rId11" Type="http://schemas.openxmlformats.org/officeDocument/2006/relationships/hyperlink" Target="consultantplus://offline/ref=2A2CB0A9EC893F8345FC2782E26B8331A78F3A297A838AF6E152480A91EF554B13085277B59F271CBBE342EE0BhER3H" TargetMode="External"/><Relationship Id="rId24" Type="http://schemas.openxmlformats.org/officeDocument/2006/relationships/hyperlink" Target="consultantplus://offline/ref=2A2CB0A9EC893F8345FC2782E26B8331A78F3A297A838DF0E0524C0A91EF554B13085277B59F271CBBE342EE0BhER3H" TargetMode="External"/><Relationship Id="rId32" Type="http://schemas.openxmlformats.org/officeDocument/2006/relationships/hyperlink" Target="consultantplus://offline/ref=2A2CB0A9EC893F8345FC2782E26B8331A78F3A297A838CFFE954470A91EF554B13085277B59F271CBBE342EE0AhER2H" TargetMode="External"/><Relationship Id="rId37" Type="http://schemas.openxmlformats.org/officeDocument/2006/relationships/hyperlink" Target="consultantplus://offline/ref=2A2CB0A9EC893F8345FC2782E26B8331A78F3A297A838DF0E0524C0A91EF554B13085277B59F271CBBE342EE0AhER4H" TargetMode="External"/><Relationship Id="rId40" Type="http://schemas.openxmlformats.org/officeDocument/2006/relationships/hyperlink" Target="consultantplus://offline/ref=2A2CB0A9EC893F8345FC398FF407DF39A78C6326728785A0BD064300C4B70A12514F5B7DE1DC6310hBRFH" TargetMode="External"/><Relationship Id="rId45" Type="http://schemas.openxmlformats.org/officeDocument/2006/relationships/hyperlink" Target="consultantplus://offline/ref=2A2CB0A9EC893F8345FC2782E26B8331A78F3A297A838CFFE954470A91EF554B13085277B59F271CBBE342EE09hER5H" TargetMode="External"/><Relationship Id="rId53" Type="http://schemas.openxmlformats.org/officeDocument/2006/relationships/hyperlink" Target="consultantplus://offline/ref=2A2CB0A9EC893F8345FC2782E26B8331A78F3A297A838CFFE954470A91EF554B13085277B59F271CBBE342EE08hER4H" TargetMode="External"/><Relationship Id="rId5" Type="http://schemas.openxmlformats.org/officeDocument/2006/relationships/hyperlink" Target="consultantplus://offline/ref=2A2CB0A9EC893F8345FC2782E26B8331A78F3A297A838FF1E3534A0A91EF554B13085277B59F271CBBE342EE0BhER3H" TargetMode="External"/><Relationship Id="rId15" Type="http://schemas.openxmlformats.org/officeDocument/2006/relationships/hyperlink" Target="consultantplus://offline/ref=2A2CB0A9EC893F8345FC398FF407DF39A78D61207C8785A0BD064300C4hBR7H" TargetMode="External"/><Relationship Id="rId23" Type="http://schemas.openxmlformats.org/officeDocument/2006/relationships/hyperlink" Target="consultantplus://offline/ref=2A2CB0A9EC893F8345FC2782E26B8331A78F3A297A838DF4E3574B0A91EF554B13085277B59F271CBBE342EE0BhER3H" TargetMode="External"/><Relationship Id="rId28" Type="http://schemas.openxmlformats.org/officeDocument/2006/relationships/hyperlink" Target="consultantplus://offline/ref=2A2CB0A9EC893F8345FC2782E26B8331A78F3A297A838AF4E25B4C0A91EF554B13085277B59F271CBBE342EE0BhER0H" TargetMode="External"/><Relationship Id="rId36" Type="http://schemas.openxmlformats.org/officeDocument/2006/relationships/hyperlink" Target="consultantplus://offline/ref=2A2CB0A9EC893F8345FC2782E26B8331A78F3A297A838DF0E0524C0A91EF554B13085277B59F271CBBE342EE0AhER7H" TargetMode="External"/><Relationship Id="rId49" Type="http://schemas.openxmlformats.org/officeDocument/2006/relationships/hyperlink" Target="consultantplus://offline/ref=2A2CB0A9EC893F8345FC2782E26B8331A78F3A297A838CFFE954470A91EF554B13085277B59F271CBBE342EE09hEREH" TargetMode="External"/><Relationship Id="rId57" Type="http://schemas.openxmlformats.org/officeDocument/2006/relationships/theme" Target="theme/theme1.xml"/><Relationship Id="rId10" Type="http://schemas.openxmlformats.org/officeDocument/2006/relationships/hyperlink" Target="consultantplus://offline/ref=2A2CB0A9EC893F8345FC2782E26B8331A78F3A297A838DF0E0524C0A91EF554B13085277B59F271CBBE342EE0BhER3H" TargetMode="External"/><Relationship Id="rId19" Type="http://schemas.openxmlformats.org/officeDocument/2006/relationships/hyperlink" Target="consultantplus://offline/ref=2A2CB0A9EC893F8345FC2782E26B8331A78F3A297A838FF1E3534A0A91EF554B13085277B59F271CBBE342EE0BhER3H" TargetMode="External"/><Relationship Id="rId31" Type="http://schemas.openxmlformats.org/officeDocument/2006/relationships/hyperlink" Target="consultantplus://offline/ref=2A2CB0A9EC893F8345FC2782E26B8331A78F3A297A838CFFE954470A91EF554B13085277B59F271CBBE342EE0AhER5H" TargetMode="External"/><Relationship Id="rId44" Type="http://schemas.openxmlformats.org/officeDocument/2006/relationships/hyperlink" Target="consultantplus://offline/ref=2A2CB0A9EC893F8345FC2782E26B8331A78F3A297A838CFFE954470A91EF554B13085277B59F271CBBE342EE09hER7H" TargetMode="External"/><Relationship Id="rId52" Type="http://schemas.openxmlformats.org/officeDocument/2006/relationships/hyperlink" Target="consultantplus://offline/ref=2A2CB0A9EC893F8345FC2782E26B8331A78F3A297A838FFEE65B490A91EF554B13085277B59F271CBBE342EE0BhER1H" TargetMode="External"/><Relationship Id="rId4" Type="http://schemas.openxmlformats.org/officeDocument/2006/relationships/hyperlink" Target="consultantplus://offline/ref=2A2CB0A9EC893F8345FC2782E26B8331A78F3A297A838FF2E051480A91EF554B13085277B59F271CBBE342EE0BhER3H" TargetMode="External"/><Relationship Id="rId9" Type="http://schemas.openxmlformats.org/officeDocument/2006/relationships/hyperlink" Target="consultantplus://offline/ref=2A2CB0A9EC893F8345FC2782E26B8331A78F3A297A838DF4E3574B0A91EF554B13085277B59F271CBBE342EE0BhER3H" TargetMode="External"/><Relationship Id="rId14" Type="http://schemas.openxmlformats.org/officeDocument/2006/relationships/hyperlink" Target="consultantplus://offline/ref=2A2CB0A9EC893F8345FC2782E26B8331A78F3A297A838AF5E5554E0A91EF554B13085277B59F271CBBE342EF09hER3H" TargetMode="External"/><Relationship Id="rId22" Type="http://schemas.openxmlformats.org/officeDocument/2006/relationships/hyperlink" Target="consultantplus://offline/ref=2A2CB0A9EC893F8345FC2782E26B8331A78F3A297A838CFFE954470A91EF554B13085277B59F271CBBE342EE0AhER4H" TargetMode="External"/><Relationship Id="rId27" Type="http://schemas.openxmlformats.org/officeDocument/2006/relationships/hyperlink" Target="consultantplus://offline/ref=2A2CB0A9EC893F8345FC2782E26B8331A78F3A297A838CF6E7544A0A91EF554B13085277B59F271CBBE342EE0BhER0H" TargetMode="External"/><Relationship Id="rId30" Type="http://schemas.openxmlformats.org/officeDocument/2006/relationships/hyperlink" Target="consultantplus://offline/ref=2A2CB0A9EC893F8345FC2782E26B8331A78F3A297A838AF4E25B4C0A91EF554B13085277B59F271CBBE342EE0AhER3H" TargetMode="External"/><Relationship Id="rId35" Type="http://schemas.openxmlformats.org/officeDocument/2006/relationships/hyperlink" Target="consultantplus://offline/ref=2A2CB0A9EC893F8345FC2782E26B8331A78F3A297A838CFFE954470A91EF554B13085277B59F271CBBE342EE0AhERFH" TargetMode="External"/><Relationship Id="rId43" Type="http://schemas.openxmlformats.org/officeDocument/2006/relationships/hyperlink" Target="consultantplus://offline/ref=2A2CB0A9EC893F8345FC2782E26B8331A78F3A297A838FFEE65B490A91EF554B13085277B59F271CBBE342EE0BhER0H" TargetMode="External"/><Relationship Id="rId48" Type="http://schemas.openxmlformats.org/officeDocument/2006/relationships/hyperlink" Target="consultantplus://offline/ref=2A2CB0A9EC893F8345FC2782E26B8331A78F3A297A838CFFE954470A91EF554B13085277B59F271CBBE342EE09hER1H" TargetMode="External"/><Relationship Id="rId56" Type="http://schemas.openxmlformats.org/officeDocument/2006/relationships/fontTable" Target="fontTable.xml"/><Relationship Id="rId8" Type="http://schemas.openxmlformats.org/officeDocument/2006/relationships/hyperlink" Target="consultantplus://offline/ref=2A2CB0A9EC893F8345FC2782E26B8331A78F3A297A838CFFE954470A91EF554B13085277B59F271CBBE342EE0BhER3H" TargetMode="External"/><Relationship Id="rId51" Type="http://schemas.openxmlformats.org/officeDocument/2006/relationships/hyperlink" Target="consultantplus://offline/ref=2A2CB0A9EC893F8345FC2782E26B8331A78F3A297A838FF2E051480A91EF554B13085277B59F271CBBE342EE0BhER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4836</Words>
  <Characters>27568</Characters>
  <Application>Microsoft Office Word</Application>
  <DocSecurity>0</DocSecurity>
  <Lines>229</Lines>
  <Paragraphs>64</Paragraphs>
  <ScaleCrop>false</ScaleCrop>
  <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PomulevIA</dc:creator>
  <cp:lastModifiedBy>PomulevIA</cp:lastModifiedBy>
  <cp:revision>1</cp:revision>
  <dcterms:created xsi:type="dcterms:W3CDTF">2018-04-24T07:17:00Z</dcterms:created>
  <dcterms:modified xsi:type="dcterms:W3CDTF">2018-04-24T07:17:00Z</dcterms:modified>
</cp:coreProperties>
</file>